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81DC" w14:textId="77777777" w:rsidR="00C07A51" w:rsidRDefault="00F34C41"/>
    <w:p w14:paraId="4C17D3ED" w14:textId="77777777" w:rsidR="00640C26" w:rsidRDefault="00640C26"/>
    <w:p w14:paraId="492A0071" w14:textId="77777777" w:rsidR="00640C26" w:rsidRDefault="00640C26"/>
    <w:p w14:paraId="6B5FC49E" w14:textId="77777777" w:rsidR="00640C26" w:rsidRDefault="00640C26"/>
    <w:p w14:paraId="5406CBDF" w14:textId="77777777" w:rsidR="00640C26" w:rsidRDefault="00640C26"/>
    <w:p w14:paraId="23C80833" w14:textId="51D04C80" w:rsidR="00640C26" w:rsidRDefault="00B66A02">
      <w:pPr>
        <w:rPr>
          <w:b/>
          <w:bCs/>
        </w:rPr>
      </w:pPr>
      <w:r>
        <w:rPr>
          <w:b/>
          <w:bCs/>
        </w:rPr>
        <w:t xml:space="preserve">New Connections </w:t>
      </w:r>
      <w:r w:rsidR="00096497">
        <w:rPr>
          <w:b/>
          <w:bCs/>
        </w:rPr>
        <w:t>Statement of Assurance</w:t>
      </w:r>
    </w:p>
    <w:p w14:paraId="189CD769" w14:textId="34458F71" w:rsidR="00096497" w:rsidRDefault="00096497">
      <w:pPr>
        <w:rPr>
          <w:b/>
          <w:bCs/>
        </w:rPr>
      </w:pPr>
      <w:r>
        <w:rPr>
          <w:b/>
          <w:bCs/>
        </w:rPr>
        <w:t xml:space="preserve">On behalf of Independent Water Networks Limited (IWNL) I certify </w:t>
      </w:r>
      <w:proofErr w:type="gramStart"/>
      <w:r>
        <w:rPr>
          <w:b/>
          <w:bCs/>
        </w:rPr>
        <w:t>that;</w:t>
      </w:r>
      <w:proofErr w:type="gramEnd"/>
    </w:p>
    <w:p w14:paraId="6B9CC2C8" w14:textId="0EC39EA0" w:rsidR="00096497" w:rsidRDefault="00096497">
      <w:r>
        <w:t xml:space="preserve">IWNL’s </w:t>
      </w:r>
      <w:r w:rsidR="00B66A02">
        <w:t xml:space="preserve">New Connections </w:t>
      </w:r>
      <w:r>
        <w:t>charging schemes in respect of its inset appointments in the areas of Affinity Water Limited, Anglian Water Limited, Bristol Water Limited, Northumbrian Water Group Limited, Cambridge Water, South Staffordshire Water PLC, Severn Trent Water Limited, Southern Water Services Limited, South East Water Limited, South West Water Limited, Sutton and East Surrey Water plc, Thames Water Utilities, Yorkshire Water, Wessex Water, Portsmouth Water Services Limited and United Utilities;</w:t>
      </w:r>
    </w:p>
    <w:p w14:paraId="3BE381EC" w14:textId="63802E66" w:rsidR="00096497" w:rsidRDefault="00096497" w:rsidP="00820FBD">
      <w:pPr>
        <w:pStyle w:val="ListParagraph"/>
        <w:numPr>
          <w:ilvl w:val="0"/>
          <w:numId w:val="1"/>
        </w:numPr>
        <w:spacing w:before="240"/>
        <w:ind w:left="714" w:hanging="357"/>
      </w:pPr>
      <w:r>
        <w:t>Compl</w:t>
      </w:r>
      <w:r w:rsidR="00B66A02">
        <w:t xml:space="preserve">ies with its legal obligations relating to the charges set out in its charging </w:t>
      </w:r>
      <w:proofErr w:type="gramStart"/>
      <w:r w:rsidR="00B66A02">
        <w:t>scheme;</w:t>
      </w:r>
      <w:proofErr w:type="gramEnd"/>
    </w:p>
    <w:p w14:paraId="73081F2B" w14:textId="0FFEC663" w:rsidR="00096497" w:rsidRDefault="00B66A02" w:rsidP="00820FBD">
      <w:pPr>
        <w:pStyle w:val="ListParagraph"/>
        <w:numPr>
          <w:ilvl w:val="0"/>
          <w:numId w:val="1"/>
        </w:numPr>
        <w:spacing w:before="240"/>
        <w:ind w:left="714" w:hanging="357"/>
      </w:pPr>
      <w:r>
        <w:t>Where</w:t>
      </w:r>
      <w:r w:rsidR="007654B9">
        <w:t xml:space="preserve"> specified, offer levels of service at least comparable to the previous appointee’s charging </w:t>
      </w:r>
      <w:proofErr w:type="gramStart"/>
      <w:r w:rsidR="007654B9">
        <w:t>scheme;</w:t>
      </w:r>
      <w:proofErr w:type="gramEnd"/>
    </w:p>
    <w:p w14:paraId="0047AA3E" w14:textId="53E4A394" w:rsidR="00341131" w:rsidRDefault="007654B9" w:rsidP="00820FBD">
      <w:pPr>
        <w:pStyle w:val="ListParagraph"/>
        <w:numPr>
          <w:ilvl w:val="0"/>
          <w:numId w:val="1"/>
        </w:numPr>
        <w:spacing w:before="240"/>
        <w:ind w:left="714" w:hanging="357"/>
      </w:pPr>
      <w:r>
        <w:t xml:space="preserve">Offer prices that do not exceed those in the previous appointees’ charging </w:t>
      </w:r>
      <w:proofErr w:type="gramStart"/>
      <w:r>
        <w:t>schemes</w:t>
      </w:r>
      <w:r w:rsidR="00341131">
        <w:t>;</w:t>
      </w:r>
      <w:proofErr w:type="gramEnd"/>
    </w:p>
    <w:p w14:paraId="6794CFD7" w14:textId="7194A101" w:rsidR="00341131" w:rsidRDefault="007654B9" w:rsidP="00820FBD">
      <w:pPr>
        <w:pStyle w:val="ListParagraph"/>
        <w:numPr>
          <w:ilvl w:val="0"/>
          <w:numId w:val="1"/>
        </w:numPr>
        <w:spacing w:before="240"/>
        <w:ind w:left="714" w:hanging="357"/>
      </w:pPr>
      <w:r>
        <w:t xml:space="preserve">Reflects its status as a Small Company which means it is not </w:t>
      </w:r>
      <w:r w:rsidR="00F34C41">
        <w:t>required</w:t>
      </w:r>
      <w:r>
        <w:t xml:space="preserve"> to publish new connection charges if it would be unreasonable to do so; IWNL has not received any requests to </w:t>
      </w:r>
      <w:proofErr w:type="gramStart"/>
      <w:r>
        <w:t>date</w:t>
      </w:r>
      <w:proofErr w:type="gramEnd"/>
      <w:r>
        <w:t xml:space="preserve"> but it would publish charges if this were to change</w:t>
      </w:r>
      <w:r w:rsidR="00341131">
        <w:t>.</w:t>
      </w:r>
    </w:p>
    <w:p w14:paraId="71EDF2DF" w14:textId="6D1522C7" w:rsidR="007654B9" w:rsidRDefault="007654B9" w:rsidP="00341131">
      <w:r>
        <w:t xml:space="preserve">The company has appropriate systems and process in place to make sure that the information contained in the charges </w:t>
      </w:r>
      <w:r w:rsidR="00F34C41">
        <w:t>s</w:t>
      </w:r>
      <w:r>
        <w:t>cheme, and the additional information covered in Ofwat’s Charges Scheme Rules Annex is accurate.</w:t>
      </w:r>
    </w:p>
    <w:p w14:paraId="2E58A9E3" w14:textId="107B811E" w:rsidR="00341131" w:rsidRDefault="00341131" w:rsidP="00341131">
      <w:r>
        <w:t>Signed on behalf of Independent Water Networks Limited,</w:t>
      </w:r>
    </w:p>
    <w:p w14:paraId="67B75CD1" w14:textId="3DB34AB3" w:rsidR="00820FBD" w:rsidRDefault="00B66A02" w:rsidP="00341131">
      <w:r w:rsidRPr="00B66A02">
        <w:drawing>
          <wp:inline distT="0" distB="0" distL="0" distR="0" wp14:anchorId="295EEBF6" wp14:editId="398EFE01">
            <wp:extent cx="1800476" cy="476316"/>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0476" cy="476316"/>
                    </a:xfrm>
                    <a:prstGeom prst="rect">
                      <a:avLst/>
                    </a:prstGeom>
                  </pic:spPr>
                </pic:pic>
              </a:graphicData>
            </a:graphic>
          </wp:inline>
        </w:drawing>
      </w:r>
    </w:p>
    <w:p w14:paraId="7EC51A78" w14:textId="76452A42" w:rsidR="00820FBD" w:rsidRDefault="00820FBD" w:rsidP="00820FBD">
      <w:pPr>
        <w:spacing w:after="0"/>
      </w:pPr>
      <w:r>
        <w:t>Dar</w:t>
      </w:r>
      <w:r w:rsidR="00084579">
        <w:t>r</w:t>
      </w:r>
      <w:r>
        <w:t>yl Corney</w:t>
      </w:r>
    </w:p>
    <w:p w14:paraId="7235E861" w14:textId="7CB5F03C" w:rsidR="00820FBD" w:rsidRDefault="00820FBD" w:rsidP="00820FBD">
      <w:pPr>
        <w:spacing w:after="0"/>
      </w:pPr>
      <w:r>
        <w:t>Director</w:t>
      </w:r>
    </w:p>
    <w:p w14:paraId="6ACE2083" w14:textId="79770C53" w:rsidR="00820FBD" w:rsidRPr="00096497" w:rsidRDefault="00820FBD" w:rsidP="00820FBD">
      <w:pPr>
        <w:spacing w:after="0"/>
      </w:pPr>
      <w:proofErr w:type="gramStart"/>
      <w:r>
        <w:t>2</w:t>
      </w:r>
      <w:r w:rsidR="007654B9">
        <w:t>1</w:t>
      </w:r>
      <w:r w:rsidRPr="00820FBD">
        <w:rPr>
          <w:vertAlign w:val="superscript"/>
        </w:rPr>
        <w:t>th</w:t>
      </w:r>
      <w:proofErr w:type="gramEnd"/>
      <w:r>
        <w:t xml:space="preserve"> </w:t>
      </w:r>
      <w:r w:rsidR="007654B9">
        <w:t>February</w:t>
      </w:r>
      <w:r>
        <w:t xml:space="preserve"> 202</w:t>
      </w:r>
      <w:r w:rsidR="007654B9">
        <w:t>3</w:t>
      </w:r>
    </w:p>
    <w:p w14:paraId="4BEF4C5E" w14:textId="77777777" w:rsidR="00640C26" w:rsidRDefault="00640C26"/>
    <w:sectPr w:rsidR="00640C26">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A08A" w14:textId="77777777" w:rsidR="0061334D" w:rsidRDefault="0061334D" w:rsidP="00640C26">
      <w:pPr>
        <w:spacing w:after="0" w:line="240" w:lineRule="auto"/>
      </w:pPr>
      <w:r>
        <w:separator/>
      </w:r>
    </w:p>
  </w:endnote>
  <w:endnote w:type="continuationSeparator" w:id="0">
    <w:p w14:paraId="13A51AC9" w14:textId="77777777" w:rsidR="0061334D" w:rsidRDefault="0061334D" w:rsidP="0064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6EAC" w14:textId="77777777" w:rsidR="00640C26" w:rsidRPr="00640C26" w:rsidRDefault="00640C26" w:rsidP="00640C26">
    <w:pPr>
      <w:pStyle w:val="Footer"/>
    </w:pPr>
    <w:r>
      <w:rPr>
        <w:noProof/>
        <w:lang w:eastAsia="en-GB"/>
      </w:rPr>
      <mc:AlternateContent>
        <mc:Choice Requires="wps">
          <w:drawing>
            <wp:anchor distT="0" distB="0" distL="114300" distR="114300" simplePos="0" relativeHeight="251662336" behindDoc="0" locked="0" layoutInCell="1" allowOverlap="1" wp14:anchorId="7825A36B" wp14:editId="56FB276C">
              <wp:simplePos x="0" y="0"/>
              <wp:positionH relativeFrom="column">
                <wp:posOffset>-254000</wp:posOffset>
              </wp:positionH>
              <wp:positionV relativeFrom="paragraph">
                <wp:posOffset>169517</wp:posOffset>
              </wp:positionV>
              <wp:extent cx="6225872" cy="23058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872" cy="230587"/>
                      </a:xfrm>
                      <a:prstGeom prst="rect">
                        <a:avLst/>
                      </a:prstGeom>
                      <a:noFill/>
                      <a:ln w="9525">
                        <a:noFill/>
                        <a:miter lim="800000"/>
                        <a:headEnd/>
                        <a:tailEnd/>
                      </a:ln>
                    </wps:spPr>
                    <wps:txbx>
                      <w:txbxContent>
                        <w:p w14:paraId="24A42B68" w14:textId="77777777" w:rsidR="00640C26" w:rsidRPr="00640C26" w:rsidRDefault="00640C26" w:rsidP="00640C26">
                          <w:pPr>
                            <w:pStyle w:val="Footer"/>
                            <w:jc w:val="center"/>
                            <w:rPr>
                              <w:rFonts w:ascii="Calibri" w:hAnsi="Calibri" w:cs="Calibri"/>
                              <w:sz w:val="16"/>
                              <w:szCs w:val="16"/>
                            </w:rPr>
                          </w:pPr>
                          <w:r w:rsidRPr="00640C26">
                            <w:rPr>
                              <w:rFonts w:ascii="Calibri" w:hAnsi="Calibri" w:cs="Calibri"/>
                              <w:sz w:val="16"/>
                              <w:szCs w:val="16"/>
                            </w:rPr>
                            <w:t>Registered office: Energy House, Woolpit Business Park, Woolpit, Bury St Edmunds, Suffolk, IP30 9UP. Registered No: 05776438</w:t>
                          </w:r>
                        </w:p>
                        <w:p w14:paraId="49220B53" w14:textId="77777777" w:rsidR="00640C26" w:rsidRDefault="00640C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5A36B" id="_x0000_t202" coordsize="21600,21600" o:spt="202" path="m,l,21600r21600,l21600,xe">
              <v:stroke joinstyle="miter"/>
              <v:path gradientshapeok="t" o:connecttype="rect"/>
            </v:shapetype>
            <v:shape id="_x0000_s1028" type="#_x0000_t202" style="position:absolute;margin-left:-20pt;margin-top:13.35pt;width:490.2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" filled="f" stroked="f">
              <v:textbox>
                <w:txbxContent>
                  <w:p w14:paraId="24A42B68" w14:textId="77777777" w:rsidR="00640C26" w:rsidRPr="00640C26" w:rsidRDefault="00640C26" w:rsidP="00640C26">
                    <w:pPr>
                      <w:pStyle w:val="Footer"/>
                      <w:jc w:val="center"/>
                      <w:rPr>
                        <w:rFonts w:ascii="Calibri" w:hAnsi="Calibri" w:cs="Calibri"/>
                        <w:sz w:val="16"/>
                        <w:szCs w:val="16"/>
                      </w:rPr>
                    </w:pPr>
                    <w:r w:rsidRPr="00640C26">
                      <w:rPr>
                        <w:rFonts w:ascii="Calibri" w:hAnsi="Calibri" w:cs="Calibri"/>
                        <w:sz w:val="16"/>
                        <w:szCs w:val="16"/>
                      </w:rPr>
                      <w:t>Registered office: Energy House, Woolpit Business Park, Woolpit, Bury St Edmunds, Suffolk, IP30 9UP. Registered No: 05776438</w:t>
                    </w:r>
                  </w:p>
                  <w:p w14:paraId="49220B53" w14:textId="77777777" w:rsidR="00640C26" w:rsidRDefault="00640C2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79A0" w14:textId="77777777" w:rsidR="0061334D" w:rsidRDefault="0061334D" w:rsidP="00640C26">
      <w:pPr>
        <w:spacing w:after="0" w:line="240" w:lineRule="auto"/>
      </w:pPr>
      <w:r>
        <w:separator/>
      </w:r>
    </w:p>
  </w:footnote>
  <w:footnote w:type="continuationSeparator" w:id="0">
    <w:p w14:paraId="7664A8F7" w14:textId="77777777" w:rsidR="0061334D" w:rsidRDefault="0061334D" w:rsidP="00640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3A97" w14:textId="77777777" w:rsidR="00640C26" w:rsidRDefault="00F34C41">
    <w:pPr>
      <w:pStyle w:val="Header"/>
    </w:pPr>
    <w:r>
      <w:rPr>
        <w:noProof/>
        <w:lang w:eastAsia="en-GB"/>
      </w:rPr>
      <w:pict w14:anchorId="7FEFD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344" o:spid="_x0000_s1029" type="#_x0000_t75" style="position:absolute;margin-left:0;margin-top:0;width:595.45pt;height:842.05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D6A9" w14:textId="77777777" w:rsidR="00640C26" w:rsidRDefault="00640C26">
    <w:pPr>
      <w:pStyle w:val="Header"/>
    </w:pPr>
    <w:r>
      <w:rPr>
        <w:noProof/>
        <w:lang w:eastAsia="en-GB"/>
      </w:rPr>
      <mc:AlternateContent>
        <mc:Choice Requires="wps">
          <w:drawing>
            <wp:anchor distT="0" distB="0" distL="114300" distR="114300" simplePos="0" relativeHeight="251666432" behindDoc="0" locked="0" layoutInCell="1" allowOverlap="1" wp14:anchorId="2FA3CB7A" wp14:editId="39C1D193">
              <wp:simplePos x="0" y="0"/>
              <wp:positionH relativeFrom="column">
                <wp:posOffset>4623766</wp:posOffset>
              </wp:positionH>
              <wp:positionV relativeFrom="paragraph">
                <wp:posOffset>925830</wp:posOffset>
              </wp:positionV>
              <wp:extent cx="1463040" cy="140398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403985"/>
                      </a:xfrm>
                      <a:prstGeom prst="rect">
                        <a:avLst/>
                      </a:prstGeom>
                      <a:noFill/>
                      <a:ln w="9525">
                        <a:noFill/>
                        <a:miter lim="800000"/>
                        <a:headEnd/>
                        <a:tailEnd/>
                      </a:ln>
                    </wps:spPr>
                    <wps:txbx>
                      <w:txbxContent>
                        <w:p w14:paraId="141C8C82" w14:textId="77777777" w:rsidR="00640C26" w:rsidRPr="00640C26" w:rsidRDefault="00640C26" w:rsidP="00640C26">
                          <w:pPr>
                            <w:pStyle w:val="NoSpacing"/>
                            <w:rPr>
                              <w:sz w:val="18"/>
                              <w:szCs w:val="18"/>
                            </w:rPr>
                          </w:pPr>
                          <w:r w:rsidRPr="00640C26">
                            <w:rPr>
                              <w:sz w:val="18"/>
                              <w:szCs w:val="18"/>
                            </w:rPr>
                            <w:t>Driscoll 2</w:t>
                          </w:r>
                        </w:p>
                        <w:p w14:paraId="26471532" w14:textId="77777777" w:rsidR="00640C26" w:rsidRPr="00640C26" w:rsidRDefault="00640C26" w:rsidP="00640C26">
                          <w:pPr>
                            <w:pStyle w:val="NoSpacing"/>
                            <w:rPr>
                              <w:sz w:val="18"/>
                              <w:szCs w:val="18"/>
                            </w:rPr>
                          </w:pPr>
                          <w:r w:rsidRPr="00640C26">
                            <w:rPr>
                              <w:sz w:val="18"/>
                              <w:szCs w:val="18"/>
                            </w:rPr>
                            <w:t>Ellen Street</w:t>
                          </w:r>
                        </w:p>
                        <w:p w14:paraId="1004DAF6" w14:textId="77777777" w:rsidR="00640C26" w:rsidRPr="00640C26" w:rsidRDefault="00640C26" w:rsidP="00640C26">
                          <w:pPr>
                            <w:pStyle w:val="NoSpacing"/>
                            <w:rPr>
                              <w:sz w:val="18"/>
                              <w:szCs w:val="18"/>
                            </w:rPr>
                          </w:pPr>
                          <w:r w:rsidRPr="00640C26">
                            <w:rPr>
                              <w:sz w:val="18"/>
                              <w:szCs w:val="18"/>
                            </w:rPr>
                            <w:t>Cardiff, CF10 4BP</w:t>
                          </w:r>
                        </w:p>
                        <w:p w14:paraId="2550C0E6" w14:textId="77777777" w:rsidR="00640C26" w:rsidRPr="00640C26" w:rsidRDefault="00640C26" w:rsidP="00640C26">
                          <w:pPr>
                            <w:pStyle w:val="NoSpacing"/>
                            <w:rPr>
                              <w:color w:val="35B4D2"/>
                              <w:sz w:val="18"/>
                              <w:szCs w:val="18"/>
                            </w:rPr>
                          </w:pPr>
                          <w:r w:rsidRPr="00640C26">
                            <w:rPr>
                              <w:color w:val="35B4D2"/>
                              <w:sz w:val="18"/>
                              <w:szCs w:val="18"/>
                            </w:rPr>
                            <w:t>Telephone: 02920 028 711</w:t>
                          </w:r>
                        </w:p>
                        <w:p w14:paraId="2604ED81" w14:textId="77777777" w:rsidR="00640C26" w:rsidRPr="00640C26" w:rsidRDefault="00640C26" w:rsidP="00640C26">
                          <w:pPr>
                            <w:pStyle w:val="NoSpacing"/>
                            <w:rPr>
                              <w:color w:val="35B4D2"/>
                              <w:sz w:val="18"/>
                              <w:szCs w:val="18"/>
                            </w:rPr>
                          </w:pPr>
                          <w:r w:rsidRPr="00640C26">
                            <w:rPr>
                              <w:color w:val="35B4D2"/>
                              <w:sz w:val="18"/>
                              <w:szCs w:val="18"/>
                            </w:rPr>
                            <w:t>Website: iwnl.co.uk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A3CB7A" id="_x0000_t202" coordsize="21600,21600" o:spt="202" path="m,l,21600r21600,l21600,xe">
              <v:stroke joinstyle="miter"/>
              <v:path gradientshapeok="t" o:connecttype="rect"/>
            </v:shapetype>
            <v:shape id="Text Box 2" o:spid="_x0000_s1026" type="#_x0000_t202" style="position:absolute;margin-left:364.1pt;margin-top:72.9pt;width:115.2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" filled="f" stroked="f">
              <v:textbox style="mso-fit-shape-to-text:t">
                <w:txbxContent>
                  <w:p w14:paraId="141C8C82" w14:textId="77777777" w:rsidR="00640C26" w:rsidRPr="00640C26" w:rsidRDefault="00640C26" w:rsidP="00640C26">
                    <w:pPr>
                      <w:pStyle w:val="NoSpacing"/>
                      <w:rPr>
                        <w:sz w:val="18"/>
                        <w:szCs w:val="18"/>
                      </w:rPr>
                    </w:pPr>
                    <w:r w:rsidRPr="00640C26">
                      <w:rPr>
                        <w:sz w:val="18"/>
                        <w:szCs w:val="18"/>
                      </w:rPr>
                      <w:t>Driscoll 2</w:t>
                    </w:r>
                  </w:p>
                  <w:p w14:paraId="26471532" w14:textId="77777777" w:rsidR="00640C26" w:rsidRPr="00640C26" w:rsidRDefault="00640C26" w:rsidP="00640C26">
                    <w:pPr>
                      <w:pStyle w:val="NoSpacing"/>
                      <w:rPr>
                        <w:sz w:val="18"/>
                        <w:szCs w:val="18"/>
                      </w:rPr>
                    </w:pPr>
                    <w:r w:rsidRPr="00640C26">
                      <w:rPr>
                        <w:sz w:val="18"/>
                        <w:szCs w:val="18"/>
                      </w:rPr>
                      <w:t>Ellen Street</w:t>
                    </w:r>
                  </w:p>
                  <w:p w14:paraId="1004DAF6" w14:textId="77777777" w:rsidR="00640C26" w:rsidRPr="00640C26" w:rsidRDefault="00640C26" w:rsidP="00640C26">
                    <w:pPr>
                      <w:pStyle w:val="NoSpacing"/>
                      <w:rPr>
                        <w:sz w:val="18"/>
                        <w:szCs w:val="18"/>
                      </w:rPr>
                    </w:pPr>
                    <w:r w:rsidRPr="00640C26">
                      <w:rPr>
                        <w:sz w:val="18"/>
                        <w:szCs w:val="18"/>
                      </w:rPr>
                      <w:t>Cardiff, CF10 4BP</w:t>
                    </w:r>
                  </w:p>
                  <w:p w14:paraId="2550C0E6" w14:textId="77777777" w:rsidR="00640C26" w:rsidRPr="00640C26" w:rsidRDefault="00640C26" w:rsidP="00640C26">
                    <w:pPr>
                      <w:pStyle w:val="NoSpacing"/>
                      <w:rPr>
                        <w:color w:val="35B4D2"/>
                        <w:sz w:val="18"/>
                        <w:szCs w:val="18"/>
                      </w:rPr>
                    </w:pPr>
                    <w:r w:rsidRPr="00640C26">
                      <w:rPr>
                        <w:color w:val="35B4D2"/>
                        <w:sz w:val="18"/>
                        <w:szCs w:val="18"/>
                      </w:rPr>
                      <w:t>Telephone: 02920 028 711</w:t>
                    </w:r>
                  </w:p>
                  <w:p w14:paraId="2604ED81" w14:textId="77777777" w:rsidR="00640C26" w:rsidRPr="00640C26" w:rsidRDefault="00640C26" w:rsidP="00640C26">
                    <w:pPr>
                      <w:pStyle w:val="NoSpacing"/>
                      <w:rPr>
                        <w:color w:val="35B4D2"/>
                        <w:sz w:val="18"/>
                        <w:szCs w:val="18"/>
                      </w:rPr>
                    </w:pPr>
                    <w:r w:rsidRPr="00640C26">
                      <w:rPr>
                        <w:color w:val="35B4D2"/>
                        <w:sz w:val="18"/>
                        <w:szCs w:val="18"/>
                      </w:rPr>
                      <w:t>Website: iwnl.co.uk</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5B91CE77" wp14:editId="03AA91D0">
              <wp:simplePos x="0" y="0"/>
              <wp:positionH relativeFrom="column">
                <wp:posOffset>4076369</wp:posOffset>
              </wp:positionH>
              <wp:positionV relativeFrom="paragraph">
                <wp:posOffset>-113030</wp:posOffset>
              </wp:positionV>
              <wp:extent cx="2374265" cy="1403985"/>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B41A48D" w14:textId="77777777" w:rsidR="00640C26" w:rsidRDefault="00640C26" w:rsidP="00640C26">
                          <w:r>
                            <w:rPr>
                              <w:noProof/>
                              <w:lang w:eastAsia="en-GB"/>
                            </w:rPr>
                            <w:drawing>
                              <wp:inline distT="0" distB="0" distL="0" distR="0" wp14:anchorId="4F32F3C9" wp14:editId="70BF3345">
                                <wp:extent cx="2087880" cy="903282"/>
                                <wp:effectExtent l="0" t="0" r="7620" b="0"/>
                                <wp:docPr id="2" name="Picture 2" descr="\\connectutilities.co.uk\shares\Marketing\IWNL\Logos\IWNL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utilities.co.uk\shares\Marketing\IWNL\Logos\IWNL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80" cy="90328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91CE77" id="_x0000_s1027" type="#_x0000_t202" style="position:absolute;margin-left:320.95pt;margin-top:-8.9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" filled="f" stroked="f">
              <v:textbox style="mso-fit-shape-to-text:t">
                <w:txbxContent>
                  <w:p w14:paraId="0B41A48D" w14:textId="77777777" w:rsidR="00640C26" w:rsidRDefault="00640C26" w:rsidP="00640C26">
                    <w:r>
                      <w:rPr>
                        <w:noProof/>
                        <w:lang w:eastAsia="en-GB"/>
                      </w:rPr>
                      <w:drawing>
                        <wp:inline distT="0" distB="0" distL="0" distR="0" wp14:anchorId="4F32F3C9" wp14:editId="70BF3345">
                          <wp:extent cx="2087880" cy="903282"/>
                          <wp:effectExtent l="0" t="0" r="7620" b="0"/>
                          <wp:docPr id="2" name="Picture 2" descr="\\connectutilities.co.uk\shares\Marketing\IWNL\Logos\IWNL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utilities.co.uk\shares\Marketing\IWNL\Logos\IWNL 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7880" cy="903282"/>
                                  </a:xfrm>
                                  <a:prstGeom prst="rect">
                                    <a:avLst/>
                                  </a:prstGeom>
                                  <a:noFill/>
                                  <a:ln>
                                    <a:noFill/>
                                  </a:ln>
                                </pic:spPr>
                              </pic:pic>
                            </a:graphicData>
                          </a:graphic>
                        </wp:inline>
                      </w:drawing>
                    </w:r>
                  </w:p>
                </w:txbxContent>
              </v:textbox>
            </v:shape>
          </w:pict>
        </mc:Fallback>
      </mc:AlternateContent>
    </w:r>
    <w:r w:rsidR="00F34C41">
      <w:rPr>
        <w:noProof/>
        <w:lang w:eastAsia="en-GB"/>
      </w:rPr>
      <w:pict w14:anchorId="41A87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345" o:spid="_x0000_s1030" type="#_x0000_t75" style="position:absolute;margin-left:0;margin-top:0;width:595.45pt;height:842.05pt;z-index:-251656192;mso-position-horizontal:center;mso-position-horizontal-relative:margin;mso-position-vertical:center;mso-position-vertical-relative:margin" o:allowincell="f">
          <v:imagedata r:id="rId3"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B149" w14:textId="77777777" w:rsidR="00640C26" w:rsidRDefault="00F34C41">
    <w:pPr>
      <w:pStyle w:val="Header"/>
    </w:pPr>
    <w:r>
      <w:rPr>
        <w:noProof/>
        <w:lang w:eastAsia="en-GB"/>
      </w:rPr>
      <w:pict w14:anchorId="7C243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343" o:spid="_x0000_s1028" type="#_x0000_t75" style="position:absolute;margin-left:0;margin-top:0;width:595.45pt;height:842.05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57F"/>
    <w:multiLevelType w:val="hybridMultilevel"/>
    <w:tmpl w:val="681ED8FA"/>
    <w:lvl w:ilvl="0" w:tplc="B7A25E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43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26"/>
    <w:rsid w:val="00084579"/>
    <w:rsid w:val="00096497"/>
    <w:rsid w:val="001E0548"/>
    <w:rsid w:val="001F1219"/>
    <w:rsid w:val="00341131"/>
    <w:rsid w:val="00557AF3"/>
    <w:rsid w:val="0061334D"/>
    <w:rsid w:val="00640C26"/>
    <w:rsid w:val="007654B9"/>
    <w:rsid w:val="00784D47"/>
    <w:rsid w:val="00820FBD"/>
    <w:rsid w:val="00861C10"/>
    <w:rsid w:val="00A56AFA"/>
    <w:rsid w:val="00B66A02"/>
    <w:rsid w:val="00B8306D"/>
    <w:rsid w:val="00C33C5A"/>
    <w:rsid w:val="00D721CE"/>
    <w:rsid w:val="00DB1126"/>
    <w:rsid w:val="00F244A5"/>
    <w:rsid w:val="00F34C41"/>
    <w:rsid w:val="00F37CB6"/>
    <w:rsid w:val="00FC734C"/>
    <w:rsid w:val="00FD2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19F21"/>
  <w15:docId w15:val="{03035B07-A506-459D-A906-01D571CE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C26"/>
  </w:style>
  <w:style w:type="paragraph" w:styleId="Footer">
    <w:name w:val="footer"/>
    <w:basedOn w:val="Normal"/>
    <w:link w:val="FooterChar"/>
    <w:uiPriority w:val="99"/>
    <w:unhideWhenUsed/>
    <w:rsid w:val="00640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C26"/>
  </w:style>
  <w:style w:type="paragraph" w:styleId="BalloonText">
    <w:name w:val="Balloon Text"/>
    <w:basedOn w:val="Normal"/>
    <w:link w:val="BalloonTextChar"/>
    <w:uiPriority w:val="99"/>
    <w:semiHidden/>
    <w:unhideWhenUsed/>
    <w:rsid w:val="00640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C26"/>
    <w:rPr>
      <w:rFonts w:ascii="Tahoma" w:hAnsi="Tahoma" w:cs="Tahoma"/>
      <w:sz w:val="16"/>
      <w:szCs w:val="16"/>
    </w:rPr>
  </w:style>
  <w:style w:type="paragraph" w:styleId="NoSpacing">
    <w:name w:val="No Spacing"/>
    <w:uiPriority w:val="1"/>
    <w:qFormat/>
    <w:rsid w:val="00640C26"/>
    <w:pPr>
      <w:spacing w:after="0" w:line="240" w:lineRule="auto"/>
    </w:pPr>
  </w:style>
  <w:style w:type="paragraph" w:styleId="ListParagraph">
    <w:name w:val="List Paragraph"/>
    <w:basedOn w:val="Normal"/>
    <w:uiPriority w:val="34"/>
    <w:qFormat/>
    <w:rsid w:val="00096497"/>
    <w:pPr>
      <w:ind w:left="720"/>
      <w:contextualSpacing/>
    </w:pPr>
  </w:style>
  <w:style w:type="paragraph" w:styleId="Revision">
    <w:name w:val="Revision"/>
    <w:hidden/>
    <w:uiPriority w:val="99"/>
    <w:semiHidden/>
    <w:rsid w:val="00C33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6B8765E7E854296C238F2F23434EA" ma:contentTypeVersion="19" ma:contentTypeDescription="Create a new document." ma:contentTypeScope="" ma:versionID="1032788af87e85e863e495617082b81d">
  <xsd:schema xmlns:xsd="http://www.w3.org/2001/XMLSchema" xmlns:xs="http://www.w3.org/2001/XMLSchema" xmlns:p="http://schemas.microsoft.com/office/2006/metadata/properties" xmlns:ns2="4892b71d-4609-42d8-b125-580ea578e965" xmlns:ns3="f0e8d011-2c4f-4c60-85ab-dc36d81ef021" targetNamespace="http://schemas.microsoft.com/office/2006/metadata/properties" ma:root="true" ma:fieldsID="2e94f21307ae9b30ea544738c684fa17" ns2:_="" ns3:_="">
    <xsd:import namespace="4892b71d-4609-42d8-b125-580ea578e965"/>
    <xsd:import namespace="f0e8d011-2c4f-4c60-85ab-dc36d81ef021"/>
    <xsd:element name="properties">
      <xsd:complexType>
        <xsd:sequence>
          <xsd:element name="documentManagement">
            <xsd:complexType>
              <xsd:all>
                <xsd:element ref="ns2:Review_x0020_Date" minOccurs="0"/>
                <xsd:element ref="ns2:Document_x0020_Owner"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TierLevel" minOccurs="0"/>
                <xsd:element ref="ns2:o5094033c91e4584b61baf01164cc622"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2b71d-4609-42d8-b125-580ea578e965"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dexed="true" ma:internalName="Review_x0020_Date">
      <xsd:simpleType>
        <xsd:restriction base="dms:DateTime"/>
      </xsd:simpleType>
    </xsd:element>
    <xsd:element name="Document_x0020_Owner" ma:index="9"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TierLevel" ma:index="21" nillable="true" ma:displayName="Tier Level" ma:format="Dropdown" ma:internalName="TierLevel">
      <xsd:simpleType>
        <xsd:restriction base="dms:Choice">
          <xsd:enumeration value="Tier 1"/>
          <xsd:enumeration value="Tier 2"/>
          <xsd:enumeration value="Tier 3"/>
          <xsd:enumeration value="Tier 4"/>
          <xsd:enumeration value="Tier 5"/>
          <xsd:enumeration value="No Tier"/>
        </xsd:restriction>
      </xsd:simpleType>
    </xsd:element>
    <xsd:element name="o5094033c91e4584b61baf01164cc622" ma:index="23" nillable="true" ma:taxonomy="true" ma:internalName="o5094033c91e4584b61baf01164cc622" ma:taxonomyFieldName="Keywords" ma:displayName="Keywords" ma:default="" ma:fieldId="{85094033-c91e-4584-b61b-af01164cc622}" ma:taxonomyMulti="true" ma:sspId="e5ba63f9-82ed-41e9-a1c7-165a37384689"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e8d011-2c4f-4c60-85ab-dc36d81ef0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5888009-f7e0-466a-9df2-22a9ca02fdfe}" ma:internalName="TaxCatchAll" ma:showField="CatchAllData" ma:web="f0e8d011-2c4f-4c60-85ab-dc36d81ef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4892b71d-4609-42d8-b125-580ea578e965">2111-12-01T00:00:00+00:00</Review_x0020_Date>
    <Document_x0020_Owner xmlns="4892b71d-4609-42d8-b125-580ea578e965">
      <UserInfo>
        <DisplayName>Christine Harvey</DisplayName>
        <AccountId>76</AccountId>
        <AccountType/>
      </UserInfo>
    </Document_x0020_Owner>
    <TierLevel xmlns="4892b71d-4609-42d8-b125-580ea578e965">Tier 5</TierLevel>
    <TaxCatchAll xmlns="f0e8d011-2c4f-4c60-85ab-dc36d81ef021" xsi:nil="true"/>
    <o5094033c91e4584b61baf01164cc622 xmlns="4892b71d-4609-42d8-b125-580ea578e965">
      <Terms xmlns="http://schemas.microsoft.com/office/infopath/2007/PartnerControls"/>
    </o5094033c91e4584b61baf01164cc62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3B17-45B7-4C2C-B2A7-CB8179B63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2b71d-4609-42d8-b125-580ea578e965"/>
    <ds:schemaRef ds:uri="f0e8d011-2c4f-4c60-85ab-dc36d81ef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05E13-3FEB-4788-AB39-13E247B6F415}">
  <ds:schemaRefs>
    <ds:schemaRef ds:uri="http://schemas.microsoft.com/sharepoint/v3/contenttype/forms"/>
  </ds:schemaRefs>
</ds:datastoreItem>
</file>

<file path=customXml/itemProps3.xml><?xml version="1.0" encoding="utf-8"?>
<ds:datastoreItem xmlns:ds="http://schemas.openxmlformats.org/officeDocument/2006/customXml" ds:itemID="{E9BA2EC1-8F8D-43F0-8C45-D34338937212}">
  <ds:schemaRefs>
    <ds:schemaRef ds:uri="http://schemas.microsoft.com/office/2006/metadata/properties"/>
    <ds:schemaRef ds:uri="http://schemas.microsoft.com/office/infopath/2007/PartnerControls"/>
    <ds:schemaRef ds:uri="4892b71d-4609-42d8-b125-580ea578e965"/>
    <ds:schemaRef ds:uri="f0e8d011-2c4f-4c60-85ab-dc36d81ef021"/>
  </ds:schemaRefs>
</ds:datastoreItem>
</file>

<file path=customXml/itemProps4.xml><?xml version="1.0" encoding="utf-8"?>
<ds:datastoreItem xmlns:ds="http://schemas.openxmlformats.org/officeDocument/2006/customXml" ds:itemID="{AF5E2D40-FBE0-45DF-940B-53A7F076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IWNL Letter Headed Paper IW-COB-FM-1164</vt:lpstr>
    </vt:vector>
  </TitlesOfParts>
  <Company>Inexus Services Ltd</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IWNL Letter Headed Paper IW-COB-FM-1164</dc:title>
  <dc:creator>Annie Oakman</dc:creator>
  <cp:lastModifiedBy>Thomas Cadge</cp:lastModifiedBy>
  <cp:revision>4</cp:revision>
  <cp:lastPrinted>2014-07-16T07:58:00Z</cp:lastPrinted>
  <dcterms:created xsi:type="dcterms:W3CDTF">2023-02-08T11:25:00Z</dcterms:created>
  <dcterms:modified xsi:type="dcterms:W3CDTF">2023-02-08T11:29:00Z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0x0101007306B8765E7E854296C238F2F23434EA</vt:lpwstr>
  </property>
</Properties>
</file>